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853" w:rsidRPr="00900C85" w:rsidRDefault="00AD3AC7" w:rsidP="00BC04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O OTRZYMANIU</w:t>
      </w:r>
      <w:r w:rsidR="00BC04A3" w:rsidRPr="00900C85">
        <w:rPr>
          <w:rFonts w:ascii="Arial" w:hAnsi="Arial" w:cs="Arial"/>
          <w:b/>
        </w:rPr>
        <w:t xml:space="preserve"> POMOCY DE MINIMIS</w:t>
      </w:r>
    </w:p>
    <w:p w:rsidR="00BC04A3" w:rsidRPr="00900C85" w:rsidRDefault="00BC04A3" w:rsidP="00BC04A3">
      <w:pPr>
        <w:jc w:val="center"/>
        <w:rPr>
          <w:rFonts w:ascii="Arial" w:hAnsi="Arial" w:cs="Arial"/>
          <w:b/>
        </w:rPr>
      </w:pPr>
    </w:p>
    <w:p w:rsidR="00106C48" w:rsidRPr="00900C85" w:rsidRDefault="00106C48" w:rsidP="00BC04A3">
      <w:pPr>
        <w:rPr>
          <w:rFonts w:ascii="Arial" w:hAnsi="Arial" w:cs="Arial"/>
        </w:rPr>
      </w:pPr>
    </w:p>
    <w:p w:rsidR="00CE39C5" w:rsidRPr="00900C85" w:rsidRDefault="00106C48" w:rsidP="00CE39C5">
      <w:pPr>
        <w:rPr>
          <w:rFonts w:ascii="Arial" w:hAnsi="Arial" w:cs="Arial"/>
        </w:rPr>
      </w:pPr>
      <w:r w:rsidRPr="00900C85">
        <w:rPr>
          <w:rFonts w:ascii="Arial" w:hAnsi="Arial" w:cs="Arial"/>
        </w:rPr>
        <w:t>…………………………………………………….</w:t>
      </w:r>
    </w:p>
    <w:p w:rsidR="00CE39C5" w:rsidRPr="00900C85" w:rsidRDefault="00CE39C5" w:rsidP="00CE39C5">
      <w:pPr>
        <w:rPr>
          <w:rFonts w:ascii="Arial" w:hAnsi="Arial" w:cs="Arial"/>
        </w:rPr>
      </w:pPr>
      <w:r w:rsidRPr="00900C85">
        <w:rPr>
          <w:rFonts w:ascii="Arial" w:hAnsi="Arial" w:cs="Arial"/>
        </w:rPr>
        <w:t xml:space="preserve">  (imię i nazwisko, nazwa przedsiębiorcy)</w:t>
      </w:r>
    </w:p>
    <w:p w:rsidR="00CE39C5" w:rsidRPr="00900C85" w:rsidRDefault="00CE39C5" w:rsidP="00CE39C5">
      <w:pPr>
        <w:rPr>
          <w:rFonts w:ascii="Arial" w:hAnsi="Arial" w:cs="Arial"/>
        </w:rPr>
      </w:pPr>
    </w:p>
    <w:p w:rsidR="00CE39C5" w:rsidRPr="00900C85" w:rsidRDefault="00CE39C5" w:rsidP="00CE39C5">
      <w:pPr>
        <w:rPr>
          <w:rFonts w:ascii="Arial" w:hAnsi="Arial" w:cs="Arial"/>
        </w:rPr>
      </w:pPr>
      <w:r w:rsidRPr="00900C85">
        <w:rPr>
          <w:rFonts w:ascii="Arial" w:hAnsi="Arial" w:cs="Arial"/>
        </w:rPr>
        <w:t>……………………………………………</w:t>
      </w:r>
      <w:r w:rsidR="00106C48" w:rsidRPr="00900C85">
        <w:rPr>
          <w:rFonts w:ascii="Arial" w:hAnsi="Arial" w:cs="Arial"/>
        </w:rPr>
        <w:t>……….</w:t>
      </w:r>
    </w:p>
    <w:p w:rsidR="00CE39C5" w:rsidRPr="00900C85" w:rsidRDefault="00CE39C5" w:rsidP="00CE39C5">
      <w:pPr>
        <w:rPr>
          <w:rFonts w:ascii="Arial" w:hAnsi="Arial" w:cs="Arial"/>
        </w:rPr>
      </w:pPr>
    </w:p>
    <w:p w:rsidR="00CE39C5" w:rsidRPr="00900C85" w:rsidRDefault="00CE39C5" w:rsidP="00CE39C5">
      <w:pPr>
        <w:rPr>
          <w:rFonts w:ascii="Arial" w:hAnsi="Arial" w:cs="Arial"/>
        </w:rPr>
      </w:pPr>
      <w:r w:rsidRPr="00900C85">
        <w:rPr>
          <w:rFonts w:ascii="Arial" w:hAnsi="Arial" w:cs="Arial"/>
        </w:rPr>
        <w:t>……………………………………………</w:t>
      </w:r>
      <w:r w:rsidR="00106C48" w:rsidRPr="00900C85">
        <w:rPr>
          <w:rFonts w:ascii="Arial" w:hAnsi="Arial" w:cs="Arial"/>
        </w:rPr>
        <w:t>……….</w:t>
      </w:r>
    </w:p>
    <w:p w:rsidR="00CE39C5" w:rsidRPr="00900C85" w:rsidRDefault="00106C48" w:rsidP="00CE39C5">
      <w:pPr>
        <w:rPr>
          <w:rFonts w:ascii="Arial" w:hAnsi="Arial" w:cs="Arial"/>
        </w:rPr>
      </w:pPr>
      <w:r w:rsidRPr="00900C85">
        <w:rPr>
          <w:rFonts w:ascii="Arial" w:hAnsi="Arial" w:cs="Arial"/>
        </w:rPr>
        <w:t xml:space="preserve">             </w:t>
      </w:r>
      <w:r w:rsidR="00CE39C5" w:rsidRPr="00900C85">
        <w:rPr>
          <w:rFonts w:ascii="Arial" w:hAnsi="Arial" w:cs="Arial"/>
        </w:rPr>
        <w:t>(adres)</w:t>
      </w:r>
    </w:p>
    <w:p w:rsidR="00BC04A3" w:rsidRPr="00900C85" w:rsidRDefault="00BC04A3" w:rsidP="00BC04A3">
      <w:pPr>
        <w:rPr>
          <w:rFonts w:ascii="Arial" w:hAnsi="Arial" w:cs="Arial"/>
        </w:rPr>
      </w:pPr>
    </w:p>
    <w:p w:rsidR="00BC04A3" w:rsidRPr="00900C85" w:rsidRDefault="00BC04A3" w:rsidP="00BC04A3">
      <w:pPr>
        <w:rPr>
          <w:rFonts w:ascii="Arial" w:hAnsi="Arial" w:cs="Arial"/>
        </w:rPr>
      </w:pPr>
    </w:p>
    <w:p w:rsidR="00BC04A3" w:rsidRPr="00900C85" w:rsidRDefault="009214DB" w:rsidP="009214DB">
      <w:pPr>
        <w:jc w:val="both"/>
        <w:rPr>
          <w:rFonts w:ascii="Arial" w:hAnsi="Arial" w:cs="Arial"/>
        </w:rPr>
      </w:pPr>
      <w:r w:rsidRPr="00900C85">
        <w:rPr>
          <w:rFonts w:ascii="Arial" w:hAnsi="Arial" w:cs="Arial"/>
        </w:rPr>
        <w:t xml:space="preserve">    </w:t>
      </w:r>
      <w:r w:rsidR="00FA662E" w:rsidRPr="00900C85">
        <w:rPr>
          <w:rFonts w:ascii="Arial" w:hAnsi="Arial" w:cs="Arial"/>
        </w:rPr>
        <w:t xml:space="preserve">   </w:t>
      </w:r>
      <w:r w:rsidR="00BC04A3" w:rsidRPr="00900C85">
        <w:rPr>
          <w:rFonts w:ascii="Arial" w:hAnsi="Arial" w:cs="Arial"/>
        </w:rPr>
        <w:t xml:space="preserve">Na podstawie art. 75 § 2 ustawy z dnia 14 czerwca 1960 r. Kodeks postępowania </w:t>
      </w:r>
      <w:r w:rsidR="00E43A34">
        <w:rPr>
          <w:rFonts w:ascii="Arial" w:hAnsi="Arial" w:cs="Arial"/>
        </w:rPr>
        <w:t>administracyjnego (Dz. U. z 2025 r. , poz. 1691</w:t>
      </w:r>
      <w:r w:rsidR="00D23A19" w:rsidRPr="00900C85">
        <w:rPr>
          <w:rFonts w:ascii="Arial" w:hAnsi="Arial" w:cs="Arial"/>
        </w:rPr>
        <w:t xml:space="preserve">) </w:t>
      </w:r>
      <w:r w:rsidR="00BC04A3" w:rsidRPr="00900C85">
        <w:rPr>
          <w:rFonts w:ascii="Arial" w:hAnsi="Arial" w:cs="Arial"/>
        </w:rPr>
        <w:t>w związku z przepisem art. 233 § 1 ustawy z dnia 6 czerwca 1997 r</w:t>
      </w:r>
      <w:r w:rsidR="00CE39C5" w:rsidRPr="00900C85">
        <w:rPr>
          <w:rFonts w:ascii="Arial" w:hAnsi="Arial" w:cs="Arial"/>
        </w:rPr>
        <w:t>. Kodeks karny (</w:t>
      </w:r>
      <w:r w:rsidR="00E43A34">
        <w:rPr>
          <w:rFonts w:ascii="Arial" w:hAnsi="Arial" w:cs="Arial"/>
        </w:rPr>
        <w:t xml:space="preserve">Dz. U. z 2025 r. poz. 383 </w:t>
      </w:r>
      <w:r w:rsidR="00F043A9" w:rsidRPr="00900C85">
        <w:rPr>
          <w:rFonts w:ascii="Arial" w:hAnsi="Arial" w:cs="Arial"/>
        </w:rPr>
        <w:t>z późn. zm</w:t>
      </w:r>
      <w:r w:rsidR="00BC04A3" w:rsidRPr="00900C85">
        <w:rPr>
          <w:rFonts w:ascii="Arial" w:hAnsi="Arial" w:cs="Arial"/>
        </w:rPr>
        <w:t>.)</w:t>
      </w:r>
    </w:p>
    <w:p w:rsidR="00BC04A3" w:rsidRPr="00900C85" w:rsidRDefault="00BC04A3" w:rsidP="009214DB">
      <w:pPr>
        <w:jc w:val="both"/>
        <w:rPr>
          <w:rFonts w:ascii="Arial" w:hAnsi="Arial" w:cs="Arial"/>
        </w:rPr>
      </w:pPr>
    </w:p>
    <w:p w:rsidR="00BC04A3" w:rsidRPr="00900C85" w:rsidRDefault="00BC04A3" w:rsidP="00BC04A3">
      <w:pPr>
        <w:jc w:val="center"/>
        <w:rPr>
          <w:rFonts w:ascii="Arial" w:hAnsi="Arial" w:cs="Arial"/>
          <w:b/>
        </w:rPr>
      </w:pPr>
      <w:r w:rsidRPr="00900C85">
        <w:rPr>
          <w:rFonts w:ascii="Arial" w:hAnsi="Arial" w:cs="Arial"/>
          <w:b/>
        </w:rPr>
        <w:t>OŚWIADCZAM</w:t>
      </w:r>
    </w:p>
    <w:p w:rsidR="00BC04A3" w:rsidRPr="00900C85" w:rsidRDefault="00BC04A3" w:rsidP="00BC04A3">
      <w:pPr>
        <w:jc w:val="center"/>
        <w:rPr>
          <w:rFonts w:ascii="Arial" w:hAnsi="Arial" w:cs="Arial"/>
          <w:b/>
        </w:rPr>
      </w:pPr>
    </w:p>
    <w:p w:rsidR="00C47CE4" w:rsidRPr="00D458A0" w:rsidRDefault="00E43A34" w:rsidP="00C47CE4">
      <w:pPr>
        <w:jc w:val="both"/>
        <w:rPr>
          <w:rFonts w:ascii="Arial" w:hAnsi="Arial" w:cs="Arial"/>
        </w:rPr>
      </w:pPr>
      <w:r w:rsidRPr="00D458A0">
        <w:rPr>
          <w:rFonts w:ascii="Arial" w:hAnsi="Arial" w:cs="Arial"/>
        </w:rPr>
        <w:t>że w okresie 3 ostatnich</w:t>
      </w:r>
      <w:r w:rsidR="00D458A0" w:rsidRPr="00D458A0">
        <w:rPr>
          <w:rFonts w:ascii="Arial" w:hAnsi="Arial" w:cs="Arial"/>
        </w:rPr>
        <w:t xml:space="preserve"> lat</w:t>
      </w:r>
      <w:r w:rsidR="00D458A0" w:rsidRPr="00D458A0">
        <w:rPr>
          <w:color w:val="000000"/>
        </w:rPr>
        <w:t xml:space="preserve">*) </w:t>
      </w:r>
      <w:r w:rsidR="00D458A0" w:rsidRPr="00D458A0">
        <w:rPr>
          <w:rFonts w:ascii="Arial" w:hAnsi="Arial" w:cs="Arial"/>
        </w:rPr>
        <w:t xml:space="preserve"> podmiot</w:t>
      </w:r>
      <w:r w:rsidR="00967626" w:rsidRPr="00D458A0">
        <w:rPr>
          <w:rFonts w:ascii="Arial" w:hAnsi="Arial" w:cs="Arial"/>
        </w:rPr>
        <w:t xml:space="preserve"> </w:t>
      </w:r>
      <w:r w:rsidR="00D458A0" w:rsidRPr="00D458A0">
        <w:rPr>
          <w:rFonts w:ascii="Arial" w:hAnsi="Arial" w:cs="Arial"/>
          <w:b/>
        </w:rPr>
        <w:t>otrzymał</w:t>
      </w:r>
      <w:r w:rsidR="00967626" w:rsidRPr="00D458A0">
        <w:rPr>
          <w:rFonts w:ascii="Arial" w:hAnsi="Arial" w:cs="Arial"/>
          <w:b/>
        </w:rPr>
        <w:t>/a/ nie otrzymał/a</w:t>
      </w:r>
      <w:r w:rsidR="00C47CE4" w:rsidRPr="00D458A0">
        <w:rPr>
          <w:rFonts w:ascii="Arial" w:hAnsi="Arial" w:cs="Arial"/>
          <w:b/>
          <w:vertAlign w:val="superscript"/>
        </w:rPr>
        <w:t>1</w:t>
      </w:r>
      <w:r w:rsidR="00C47CE4" w:rsidRPr="00D458A0">
        <w:rPr>
          <w:rFonts w:ascii="Arial" w:hAnsi="Arial" w:cs="Arial"/>
        </w:rPr>
        <w:t xml:space="preserve"> pomoc/y de minimis </w:t>
      </w:r>
      <w:r w:rsidR="00D458A0" w:rsidRPr="00D458A0">
        <w:rPr>
          <w:rFonts w:ascii="Arial" w:hAnsi="Arial" w:cs="Arial"/>
        </w:rPr>
        <w:t xml:space="preserve"> </w:t>
      </w:r>
      <w:r w:rsidR="00D458A0">
        <w:rPr>
          <w:rFonts w:ascii="Arial" w:hAnsi="Arial" w:cs="Arial"/>
        </w:rPr>
        <w:t>w łącznej wysokości</w:t>
      </w:r>
      <w:r w:rsidR="00C47CE4" w:rsidRPr="00D458A0">
        <w:rPr>
          <w:rFonts w:ascii="Arial" w:hAnsi="Arial" w:cs="Arial"/>
        </w:rPr>
        <w:t xml:space="preserve">: </w:t>
      </w:r>
    </w:p>
    <w:p w:rsidR="009D77A4" w:rsidRPr="00900C85" w:rsidRDefault="009D77A4" w:rsidP="009214DB">
      <w:pPr>
        <w:jc w:val="both"/>
        <w:rPr>
          <w:rFonts w:ascii="Arial" w:hAnsi="Arial" w:cs="Arial"/>
          <w:color w:val="FF0000"/>
        </w:rPr>
      </w:pPr>
    </w:p>
    <w:p w:rsidR="00BC04A3" w:rsidRPr="00900C85" w:rsidRDefault="00BC04A3" w:rsidP="00BC04A3">
      <w:pPr>
        <w:rPr>
          <w:rFonts w:ascii="Arial" w:hAnsi="Arial" w:cs="Arial"/>
        </w:rPr>
      </w:pPr>
      <w:r w:rsidRPr="00900C85">
        <w:rPr>
          <w:rFonts w:ascii="Arial" w:hAnsi="Arial" w:cs="Arial"/>
        </w:rPr>
        <w:t xml:space="preserve">. . . . . . . . . . . </w:t>
      </w:r>
      <w:r w:rsidR="00775557" w:rsidRPr="00900C85">
        <w:rPr>
          <w:rFonts w:ascii="Arial" w:hAnsi="Arial" w:cs="Arial"/>
        </w:rPr>
        <w:t xml:space="preserve">. . . . . . . . . . . . . . . </w:t>
      </w:r>
      <w:r w:rsidRPr="00900C85">
        <w:rPr>
          <w:rFonts w:ascii="Arial" w:hAnsi="Arial" w:cs="Arial"/>
        </w:rPr>
        <w:t>.  zł , co stanowi . . . . . . . . . . . . . . .</w:t>
      </w:r>
      <w:r w:rsidR="00775557" w:rsidRPr="00900C85">
        <w:rPr>
          <w:rFonts w:ascii="Arial" w:hAnsi="Arial" w:cs="Arial"/>
        </w:rPr>
        <w:t xml:space="preserve"> . . . . . . .</w:t>
      </w:r>
      <w:r w:rsidRPr="00900C85">
        <w:rPr>
          <w:rFonts w:ascii="Arial" w:hAnsi="Arial" w:cs="Arial"/>
        </w:rPr>
        <w:t>euro.</w:t>
      </w:r>
    </w:p>
    <w:p w:rsidR="00BC04A3" w:rsidRPr="00900C85" w:rsidRDefault="00BC04A3" w:rsidP="00BC04A3">
      <w:pPr>
        <w:rPr>
          <w:rFonts w:ascii="Arial" w:hAnsi="Arial" w:cs="Arial"/>
        </w:rPr>
      </w:pPr>
    </w:p>
    <w:p w:rsidR="00BC04A3" w:rsidRPr="00900C85" w:rsidRDefault="00BC04A3" w:rsidP="00BC04A3">
      <w:pPr>
        <w:rPr>
          <w:rFonts w:ascii="Arial" w:hAnsi="Arial" w:cs="Arial"/>
        </w:rPr>
      </w:pPr>
      <w:r w:rsidRPr="00900C85">
        <w:rPr>
          <w:rFonts w:ascii="Arial" w:hAnsi="Arial" w:cs="Arial"/>
        </w:rPr>
        <w:t>Załączniki</w:t>
      </w:r>
      <w:r w:rsidR="00B65F9F" w:rsidRPr="00900C85">
        <w:rPr>
          <w:rFonts w:ascii="Arial" w:hAnsi="Arial" w:cs="Arial"/>
        </w:rPr>
        <w:t xml:space="preserve"> </w:t>
      </w:r>
      <w:r w:rsidR="00B65F9F" w:rsidRPr="00900C85">
        <w:rPr>
          <w:rFonts w:ascii="Arial" w:hAnsi="Arial" w:cs="Arial"/>
          <w:vertAlign w:val="superscript"/>
        </w:rPr>
        <w:t>1</w:t>
      </w:r>
      <w:r w:rsidR="00732959" w:rsidRPr="00900C85">
        <w:rPr>
          <w:rFonts w:ascii="Arial" w:hAnsi="Arial" w:cs="Arial"/>
          <w:vertAlign w:val="superscript"/>
        </w:rPr>
        <w:t xml:space="preserve"> </w:t>
      </w:r>
      <w:r w:rsidR="00732959" w:rsidRPr="00900C85">
        <w:rPr>
          <w:rFonts w:ascii="Arial" w:hAnsi="Arial" w:cs="Arial"/>
        </w:rPr>
        <w:t>:</w:t>
      </w:r>
    </w:p>
    <w:p w:rsidR="00B65F9F" w:rsidRPr="00900C85" w:rsidRDefault="00B65F9F" w:rsidP="00B65F9F">
      <w:pPr>
        <w:numPr>
          <w:ilvl w:val="0"/>
          <w:numId w:val="1"/>
        </w:numPr>
        <w:rPr>
          <w:rFonts w:ascii="Arial" w:hAnsi="Arial" w:cs="Arial"/>
        </w:rPr>
      </w:pPr>
      <w:r w:rsidRPr="00900C85">
        <w:rPr>
          <w:rFonts w:ascii="Arial" w:hAnsi="Arial" w:cs="Arial"/>
        </w:rPr>
        <w:t>wykaz otrzymanej pomocy,</w:t>
      </w:r>
    </w:p>
    <w:p w:rsidR="00FA662E" w:rsidRDefault="00B65F9F" w:rsidP="00B65F9F">
      <w:pPr>
        <w:numPr>
          <w:ilvl w:val="0"/>
          <w:numId w:val="1"/>
        </w:numPr>
        <w:rPr>
          <w:rFonts w:ascii="Arial" w:hAnsi="Arial" w:cs="Arial"/>
        </w:rPr>
      </w:pPr>
      <w:r w:rsidRPr="00900C85">
        <w:rPr>
          <w:rFonts w:ascii="Arial" w:hAnsi="Arial" w:cs="Arial"/>
        </w:rPr>
        <w:t>zaświadczenia o udzielonej pomocy de minimis (załączone kopie należy potwierdzić za zgodno</w:t>
      </w:r>
      <w:r w:rsidR="00D458A0">
        <w:rPr>
          <w:rFonts w:ascii="Arial" w:hAnsi="Arial" w:cs="Arial"/>
        </w:rPr>
        <w:t>ść z oryginałem</w:t>
      </w:r>
      <w:r w:rsidRPr="00900C85">
        <w:rPr>
          <w:rFonts w:ascii="Arial" w:hAnsi="Arial" w:cs="Arial"/>
        </w:rPr>
        <w:t>).</w:t>
      </w:r>
    </w:p>
    <w:p w:rsidR="00D458A0" w:rsidRPr="00D458A0" w:rsidRDefault="00D458A0" w:rsidP="00D458A0">
      <w:pPr>
        <w:ind w:left="720"/>
        <w:rPr>
          <w:rFonts w:ascii="Arial" w:hAnsi="Arial" w:cs="Arial"/>
          <w:sz w:val="20"/>
          <w:szCs w:val="20"/>
        </w:rPr>
      </w:pPr>
    </w:p>
    <w:p w:rsidR="00B65F9F" w:rsidRPr="00D458A0" w:rsidRDefault="00B65F9F" w:rsidP="00B65F9F">
      <w:pPr>
        <w:rPr>
          <w:rFonts w:ascii="Arial" w:hAnsi="Arial" w:cs="Arial"/>
          <w:sz w:val="20"/>
          <w:szCs w:val="20"/>
          <w:u w:val="single"/>
        </w:rPr>
      </w:pPr>
      <w:r w:rsidRPr="00D458A0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="00CE39C5" w:rsidRPr="00D458A0">
        <w:rPr>
          <w:rFonts w:ascii="Arial" w:hAnsi="Arial" w:cs="Arial"/>
          <w:sz w:val="20"/>
          <w:szCs w:val="20"/>
          <w:u w:val="single"/>
        </w:rPr>
        <w:t>niepotrzebne skreślić</w:t>
      </w:r>
    </w:p>
    <w:p w:rsidR="00B65F9F" w:rsidRPr="00900C85" w:rsidRDefault="00B65F9F" w:rsidP="00B65F9F">
      <w:pPr>
        <w:rPr>
          <w:rFonts w:ascii="Arial" w:hAnsi="Arial" w:cs="Arial"/>
          <w:u w:val="single"/>
        </w:rPr>
      </w:pPr>
    </w:p>
    <w:p w:rsidR="00E934B6" w:rsidRPr="00E934B6" w:rsidRDefault="00E934B6" w:rsidP="00E43A3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934B6">
        <w:rPr>
          <w:rFonts w:ascii="Arial" w:hAnsi="Arial" w:cs="Arial"/>
          <w:b/>
          <w:color w:val="000000"/>
          <w:sz w:val="20"/>
          <w:szCs w:val="20"/>
        </w:rPr>
        <w:t>Pouczenie:</w:t>
      </w:r>
    </w:p>
    <w:p w:rsidR="00E934B6" w:rsidRPr="00E934B6" w:rsidRDefault="00E934B6" w:rsidP="00E43A3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E934B6">
        <w:rPr>
          <w:rFonts w:ascii="Arial" w:hAnsi="Arial" w:cs="Arial"/>
          <w:color w:val="000000"/>
          <w:sz w:val="20"/>
          <w:szCs w:val="20"/>
        </w:rPr>
        <w:t>Za przedkładanie, w celu pozyskania środków pieniężnyc</w:t>
      </w:r>
      <w:r w:rsidR="00D458A0">
        <w:rPr>
          <w:rFonts w:ascii="Arial" w:hAnsi="Arial" w:cs="Arial"/>
          <w:color w:val="000000"/>
          <w:sz w:val="20"/>
          <w:szCs w:val="20"/>
        </w:rPr>
        <w:t xml:space="preserve">h, podrobionych, przerobionych, </w:t>
      </w:r>
      <w:r w:rsidRPr="00E934B6">
        <w:rPr>
          <w:rFonts w:ascii="Arial" w:hAnsi="Arial" w:cs="Arial"/>
          <w:color w:val="000000"/>
          <w:sz w:val="20"/>
          <w:szCs w:val="20"/>
        </w:rPr>
        <w:t>poświadczających nieprawdę albo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934B6">
        <w:rPr>
          <w:rFonts w:ascii="Arial" w:hAnsi="Arial" w:cs="Arial"/>
          <w:color w:val="000000"/>
          <w:sz w:val="20"/>
          <w:szCs w:val="20"/>
        </w:rPr>
        <w:t>nierzetelnych dokumentów, osoba składająca oświadczenie może być pociągnięta do odpowiedzialności karnej zgodnie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934B6">
        <w:rPr>
          <w:rFonts w:ascii="Arial" w:hAnsi="Arial" w:cs="Arial"/>
          <w:color w:val="000000"/>
          <w:sz w:val="20"/>
          <w:szCs w:val="20"/>
        </w:rPr>
        <w:t xml:space="preserve">z art. 297 § 1 Kodeksu </w:t>
      </w:r>
      <w:r w:rsidR="00E43A34">
        <w:rPr>
          <w:rFonts w:ascii="Arial" w:hAnsi="Arial" w:cs="Arial"/>
          <w:color w:val="000000"/>
          <w:sz w:val="20"/>
          <w:szCs w:val="20"/>
        </w:rPr>
        <w:t xml:space="preserve">Karnego (Dz. U. z 2025 r., </w:t>
      </w:r>
      <w:r w:rsidRPr="00E934B6">
        <w:rPr>
          <w:rFonts w:ascii="Arial" w:hAnsi="Arial" w:cs="Arial"/>
          <w:color w:val="000000"/>
          <w:sz w:val="20"/>
          <w:szCs w:val="20"/>
        </w:rPr>
        <w:t>poz. 383) oraz karze pozbawienia wolności od 3 miesięcy do lat 5.</w:t>
      </w:r>
    </w:p>
    <w:p w:rsidR="00E934B6" w:rsidRPr="00D458A0" w:rsidRDefault="00E934B6" w:rsidP="00E934B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D458A0" w:rsidRPr="00D458A0" w:rsidRDefault="00D458A0" w:rsidP="00D458A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D458A0">
        <w:rPr>
          <w:rFonts w:ascii="Arial" w:hAnsi="Arial" w:cs="Arial"/>
          <w:color w:val="000000"/>
          <w:sz w:val="20"/>
          <w:szCs w:val="20"/>
        </w:rPr>
        <w:t xml:space="preserve">W przypadku nieprzekazania lub przekazania nieprawdziwych informacji o pomocy publicznej lub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</w:t>
      </w:r>
      <w:r w:rsidRPr="00D458A0">
        <w:rPr>
          <w:rFonts w:ascii="Arial" w:hAnsi="Arial" w:cs="Arial"/>
          <w:color w:val="000000"/>
          <w:sz w:val="20"/>
          <w:szCs w:val="20"/>
        </w:rPr>
        <w:t xml:space="preserve">o pomocy de minimis, o których mowa w art. 39 ust. 1 ustawy z dnia 30 kwietnia 2004 roku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Pr="00D458A0">
        <w:rPr>
          <w:rFonts w:ascii="Arial" w:hAnsi="Arial" w:cs="Arial"/>
          <w:color w:val="000000"/>
          <w:sz w:val="20"/>
          <w:szCs w:val="20"/>
        </w:rPr>
        <w:t xml:space="preserve">o postępowaniu w sprawach dotyczących pomocy publicznej, Prezes Urzędu Ochrony Konkurencji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</w:t>
      </w:r>
      <w:r w:rsidRPr="00D458A0">
        <w:rPr>
          <w:rFonts w:ascii="Arial" w:hAnsi="Arial" w:cs="Arial"/>
          <w:color w:val="000000"/>
          <w:sz w:val="20"/>
          <w:szCs w:val="20"/>
        </w:rPr>
        <w:t>i Konsumentów może, w drodze decyzji, nałożyć na podmiot lub osobę karę pieniężną do wysokości równowartości 10 000 EURO, zgodnie z art. 44 ust. 1 tejże ustawy.</w:t>
      </w:r>
    </w:p>
    <w:p w:rsidR="00B65F9F" w:rsidRPr="00E934B6" w:rsidRDefault="00B65F9F" w:rsidP="00E43A34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106C48" w:rsidRPr="00900C85" w:rsidRDefault="00106C48" w:rsidP="00B65F9F">
      <w:pPr>
        <w:rPr>
          <w:rFonts w:ascii="Arial" w:hAnsi="Arial" w:cs="Arial"/>
          <w:b/>
        </w:rPr>
      </w:pPr>
    </w:p>
    <w:p w:rsidR="00B65F9F" w:rsidRPr="00900C85" w:rsidRDefault="00B65F9F" w:rsidP="00B65F9F">
      <w:pPr>
        <w:rPr>
          <w:rFonts w:ascii="Arial" w:hAnsi="Arial" w:cs="Arial"/>
          <w:b/>
        </w:rPr>
      </w:pPr>
      <w:r w:rsidRPr="00900C85">
        <w:rPr>
          <w:rFonts w:ascii="Arial" w:hAnsi="Arial" w:cs="Arial"/>
          <w:b/>
        </w:rPr>
        <w:t>DANE OSOBY UPOWAŻNI</w:t>
      </w:r>
      <w:r w:rsidR="004F61D1" w:rsidRPr="00900C85">
        <w:rPr>
          <w:rFonts w:ascii="Arial" w:hAnsi="Arial" w:cs="Arial"/>
          <w:b/>
        </w:rPr>
        <w:t>ONEJ DO PODPISANIA OŚWIADCZENIA</w:t>
      </w:r>
    </w:p>
    <w:p w:rsidR="00B65F9F" w:rsidRPr="00900C85" w:rsidRDefault="00B65F9F" w:rsidP="00B65F9F">
      <w:pPr>
        <w:rPr>
          <w:rFonts w:ascii="Arial" w:hAnsi="Arial" w:cs="Arial"/>
        </w:rPr>
      </w:pPr>
    </w:p>
    <w:p w:rsidR="00106C48" w:rsidRPr="00900C85" w:rsidRDefault="00106C48" w:rsidP="00B65F9F">
      <w:pPr>
        <w:rPr>
          <w:rFonts w:ascii="Arial" w:hAnsi="Arial" w:cs="Arial"/>
        </w:rPr>
      </w:pPr>
    </w:p>
    <w:p w:rsidR="00106C48" w:rsidRPr="00900C85" w:rsidRDefault="00106C48" w:rsidP="00B65F9F">
      <w:pPr>
        <w:rPr>
          <w:rFonts w:ascii="Arial" w:hAnsi="Arial" w:cs="Arial"/>
        </w:rPr>
      </w:pPr>
    </w:p>
    <w:p w:rsidR="00B65F9F" w:rsidRPr="00900C85" w:rsidRDefault="00900C85" w:rsidP="00B65F9F">
      <w:pPr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 w:rsidR="00106C48" w:rsidRPr="00900C8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   ..</w:t>
      </w:r>
      <w:r w:rsidR="004F61D1" w:rsidRPr="00900C85">
        <w:rPr>
          <w:rFonts w:ascii="Arial" w:hAnsi="Arial" w:cs="Arial"/>
        </w:rPr>
        <w:t>…</w:t>
      </w:r>
      <w:r>
        <w:rPr>
          <w:rFonts w:ascii="Arial" w:hAnsi="Arial" w:cs="Arial"/>
        </w:rPr>
        <w:t>…………….</w:t>
      </w:r>
      <w:r w:rsidR="004F61D1" w:rsidRPr="00900C85">
        <w:rPr>
          <w:rFonts w:ascii="Arial" w:hAnsi="Arial" w:cs="Arial"/>
        </w:rPr>
        <w:t xml:space="preserve">…       </w:t>
      </w:r>
      <w:r>
        <w:rPr>
          <w:rFonts w:ascii="Arial" w:hAnsi="Arial" w:cs="Arial"/>
        </w:rPr>
        <w:t xml:space="preserve">  ………………</w:t>
      </w:r>
      <w:r w:rsidR="004F61D1" w:rsidRPr="00900C85">
        <w:rPr>
          <w:rFonts w:ascii="Arial" w:hAnsi="Arial" w:cs="Arial"/>
        </w:rPr>
        <w:t xml:space="preserve">         ……………</w:t>
      </w:r>
      <w:r>
        <w:rPr>
          <w:rFonts w:ascii="Arial" w:hAnsi="Arial" w:cs="Arial"/>
        </w:rPr>
        <w:t>……</w:t>
      </w:r>
      <w:r w:rsidR="004F61D1" w:rsidRPr="00900C85">
        <w:rPr>
          <w:rFonts w:ascii="Arial" w:hAnsi="Arial" w:cs="Arial"/>
        </w:rPr>
        <w:t xml:space="preserve">..                </w:t>
      </w:r>
    </w:p>
    <w:p w:rsidR="00B65F9F" w:rsidRPr="00900C85" w:rsidRDefault="00900C85" w:rsidP="00B65F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(imię i nazwisko) 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="00106C48" w:rsidRPr="00900C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(stanowisko służbowe)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106C48" w:rsidRPr="00900C8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</w:t>
      </w:r>
      <w:r w:rsidR="00106C48" w:rsidRPr="00900C85">
        <w:rPr>
          <w:rFonts w:ascii="Arial" w:hAnsi="Arial" w:cs="Arial"/>
          <w:sz w:val="20"/>
          <w:szCs w:val="20"/>
        </w:rPr>
        <w:t xml:space="preserve"> </w:t>
      </w:r>
      <w:r w:rsidR="00B65F9F" w:rsidRPr="00900C85">
        <w:rPr>
          <w:rFonts w:ascii="Arial" w:hAnsi="Arial" w:cs="Arial"/>
          <w:sz w:val="20"/>
          <w:szCs w:val="20"/>
        </w:rPr>
        <w:t>(data)</w:t>
      </w:r>
      <w:r w:rsidR="00B65F9F" w:rsidRPr="00900C85">
        <w:rPr>
          <w:rFonts w:ascii="Arial" w:hAnsi="Arial" w:cs="Arial"/>
          <w:sz w:val="20"/>
          <w:szCs w:val="20"/>
        </w:rPr>
        <w:tab/>
        <w:t xml:space="preserve">     </w:t>
      </w:r>
      <w:r w:rsidR="00106C48" w:rsidRPr="00900C85">
        <w:rPr>
          <w:rFonts w:ascii="Arial" w:hAnsi="Arial" w:cs="Arial"/>
          <w:sz w:val="20"/>
          <w:szCs w:val="20"/>
        </w:rPr>
        <w:t xml:space="preserve">    </w:t>
      </w:r>
      <w:r w:rsidR="004F61D1" w:rsidRPr="00900C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4F61D1" w:rsidRPr="00900C85">
        <w:rPr>
          <w:rFonts w:ascii="Arial" w:hAnsi="Arial" w:cs="Arial"/>
          <w:sz w:val="20"/>
          <w:szCs w:val="20"/>
        </w:rPr>
        <w:t>(podpis</w:t>
      </w:r>
      <w:r w:rsidR="00B65F9F" w:rsidRPr="00900C85">
        <w:rPr>
          <w:rFonts w:ascii="Arial" w:hAnsi="Arial" w:cs="Arial"/>
          <w:sz w:val="20"/>
          <w:szCs w:val="20"/>
        </w:rPr>
        <w:t>)</w:t>
      </w:r>
    </w:p>
    <w:p w:rsidR="00FA662E" w:rsidRPr="00900C85" w:rsidRDefault="00FA662E" w:rsidP="00B65F9F">
      <w:pPr>
        <w:rPr>
          <w:sz w:val="20"/>
          <w:szCs w:val="20"/>
        </w:rPr>
      </w:pPr>
    </w:p>
    <w:p w:rsidR="001B4253" w:rsidRDefault="001B4253" w:rsidP="00B65F9F">
      <w:pPr>
        <w:rPr>
          <w:sz w:val="20"/>
          <w:szCs w:val="20"/>
        </w:rPr>
      </w:pPr>
    </w:p>
    <w:p w:rsidR="00B65F9F" w:rsidRPr="00D458A0" w:rsidRDefault="00D458A0" w:rsidP="00D458A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458A0">
        <w:rPr>
          <w:rFonts w:ascii="Arial" w:hAnsi="Arial" w:cs="Arial"/>
          <w:b/>
          <w:bCs/>
          <w:color w:val="000000"/>
        </w:rPr>
        <w:t xml:space="preserve">* </w:t>
      </w:r>
      <w:r w:rsidRPr="00D458A0">
        <w:rPr>
          <w:rFonts w:ascii="Arial" w:hAnsi="Arial" w:cs="Arial"/>
          <w:bCs/>
          <w:color w:val="000000"/>
          <w:sz w:val="20"/>
          <w:szCs w:val="20"/>
        </w:rPr>
        <w:t>Należy brać pod uwagę okres trzech minionych lat obliczanych jako 3x365 dni od dnia złożenia oświadczenia.</w:t>
      </w:r>
    </w:p>
    <w:sectPr w:rsidR="00B65F9F" w:rsidRPr="00D458A0" w:rsidSect="00D458A0"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62EB6"/>
    <w:multiLevelType w:val="hybridMultilevel"/>
    <w:tmpl w:val="6B16C7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C04A3"/>
    <w:rsid w:val="000132E0"/>
    <w:rsid w:val="00106C48"/>
    <w:rsid w:val="00121853"/>
    <w:rsid w:val="001B4253"/>
    <w:rsid w:val="001D131A"/>
    <w:rsid w:val="00370D31"/>
    <w:rsid w:val="0044172F"/>
    <w:rsid w:val="004F61D1"/>
    <w:rsid w:val="005A44D5"/>
    <w:rsid w:val="00626D38"/>
    <w:rsid w:val="006C4DB9"/>
    <w:rsid w:val="006E7205"/>
    <w:rsid w:val="00732959"/>
    <w:rsid w:val="00761692"/>
    <w:rsid w:val="00775557"/>
    <w:rsid w:val="007B74BC"/>
    <w:rsid w:val="008B0272"/>
    <w:rsid w:val="00900C85"/>
    <w:rsid w:val="009214DB"/>
    <w:rsid w:val="00967626"/>
    <w:rsid w:val="009B172B"/>
    <w:rsid w:val="009D77A4"/>
    <w:rsid w:val="00A47231"/>
    <w:rsid w:val="00A64A8F"/>
    <w:rsid w:val="00AD3AC7"/>
    <w:rsid w:val="00B33BD0"/>
    <w:rsid w:val="00B65F9F"/>
    <w:rsid w:val="00B810C6"/>
    <w:rsid w:val="00BA0656"/>
    <w:rsid w:val="00BC04A3"/>
    <w:rsid w:val="00C031A4"/>
    <w:rsid w:val="00C47CE4"/>
    <w:rsid w:val="00CE39C5"/>
    <w:rsid w:val="00D23A19"/>
    <w:rsid w:val="00D458A0"/>
    <w:rsid w:val="00DA029B"/>
    <w:rsid w:val="00E37451"/>
    <w:rsid w:val="00E43A34"/>
    <w:rsid w:val="00E57D3B"/>
    <w:rsid w:val="00E60C22"/>
    <w:rsid w:val="00E63B98"/>
    <w:rsid w:val="00E72AE9"/>
    <w:rsid w:val="00E82BC4"/>
    <w:rsid w:val="00E934B6"/>
    <w:rsid w:val="00F043A9"/>
    <w:rsid w:val="00F15415"/>
    <w:rsid w:val="00FA662E"/>
    <w:rsid w:val="00FB4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Bezodstpw">
    <w:name w:val="No Spacing"/>
    <w:uiPriority w:val="1"/>
    <w:qFormat/>
    <w:rsid w:val="0077555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OTRZYMANEJ POMOCY DE MINIMIS</vt:lpstr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OTRZYMANEJ POMOCY DE MINIMIS</dc:title>
  <dc:creator>Rada Gminy</dc:creator>
  <cp:lastModifiedBy>bozena</cp:lastModifiedBy>
  <cp:revision>2</cp:revision>
  <cp:lastPrinted>2025-09-25T10:57:00Z</cp:lastPrinted>
  <dcterms:created xsi:type="dcterms:W3CDTF">2026-08-19T11:25:00Z</dcterms:created>
  <dcterms:modified xsi:type="dcterms:W3CDTF">2026-08-19T11:25:00Z</dcterms:modified>
</cp:coreProperties>
</file>